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bidi w:val="0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Meno, priezvisko, bydlisko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Riaditeľka DSS</w:t>
      </w:r>
    </w:p>
    <w:p>
      <w:pPr>
        <w:pStyle w:val="Normal"/>
        <w:tabs>
          <w:tab w:val="clear" w:pos="709"/>
          <w:tab w:val="left" w:pos="7507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VEC: Žiadosť o výkon práce home Office.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Žiadam o možnosť vykonávať prácu home office v zmysle zákonníka práce § 52, za presne zadefinovaných podmienok. O vykonanie práce home office žiadam z dôvodu via maior / COVID-19 /.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Meno a priezvisko, titul zamestnanca: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Adresa miesta výkonu práce:</w:t>
      </w:r>
      <w:r>
        <w:rPr>
          <w:rFonts w:cs="Trebuchet MS" w:ascii="Trebuchet MS" w:hAnsi="Trebuchet MS"/>
          <w:color w:val="363636"/>
          <w:sz w:val="21"/>
          <w:szCs w:val="21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Zamestnanec sa so zamestnávateľom dohodli na tom, že zamestnanec bude prácu podľa pracovnej zmluvy vykonávať aj z adresy svojho aktuálneho trvalého bydliska, ktorú oznámil zamestnávateľovi.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Pracovná pozícia: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Predpokladaný dátum a čas kedy bude zamestnanec vykonávať home office: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od 19.03.2020 ,</w:t>
      </w:r>
      <w:r>
        <w:rPr>
          <w:rFonts w:cs="Times New Roman" w:ascii="Times New Roman" w:hAnsi="Times New Roman"/>
          <w:sz w:val="24"/>
          <w:szCs w:val="24"/>
        </w:rPr>
        <w:t xml:space="preserve"> apríl, máj, jún 2020- podľa rozpisu, ktorý je súčasťou mesačného  výkazu mzdových nárokov- evidencia dochádzky.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Definovanie pracovnej úlohy: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Meno zastupujúceho zamestnanca / ak je potrebné /: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    , dňa:                                       …………………………………..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</w:t>
      </w:r>
    </w:p>
    <w:p>
      <w:pPr>
        <w:pStyle w:val="Normal"/>
        <w:bidi w:val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9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Žiadosť o home office  COVID- 19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16.03.2020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143</Words>
  <Characters>828</Characters>
  <CharactersWithSpaces>1107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2020-03-23T08:43:35Z</dcterms:created>
  <dc:creator/>
  <dc:description/>
  <dc:language>sk-SK</dc:language>
  <cp:lastModifiedBy/>
  <dcterms:modified xsi:type="dcterms:W3CDTF">2020-05-12T09:57:38Z</dcterms:modified>
  <cp:revision>5</cp:revision>
  <dc:subject/>
  <dc:title/>
</cp:coreProperties>
</file>